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2966" w14:textId="77777777" w:rsidR="00EF509E" w:rsidRPr="00847EEF" w:rsidRDefault="00EF509E" w:rsidP="00EF509E">
      <w:pPr>
        <w:spacing w:before="240" w:beforeAutospacing="0" w:after="0" w:afterAutospacing="0" w:line="276" w:lineRule="auto"/>
        <w:ind w:left="0" w:firstLine="567"/>
        <w:jc w:val="center"/>
        <w:rPr>
          <w:rFonts w:eastAsia="Times New Roman" w:cs="B Titr"/>
          <w:sz w:val="16"/>
          <w:szCs w:val="16"/>
          <w:rtl/>
          <w:lang w:bidi="fa-IR"/>
        </w:rPr>
      </w:pPr>
      <w:r w:rsidRPr="00847EEF">
        <w:rPr>
          <w:rFonts w:eastAsia="Times New Roman" w:cs="Traditional Arabic"/>
          <w:noProof/>
          <w:sz w:val="20"/>
          <w:szCs w:val="24"/>
        </w:rPr>
        <w:drawing>
          <wp:inline distT="0" distB="0" distL="0" distR="0" wp14:anchorId="7E35AEEF" wp14:editId="6C84FE55">
            <wp:extent cx="632460" cy="579120"/>
            <wp:effectExtent l="19050" t="0" r="0" b="0"/>
            <wp:docPr id="8" name="Picture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9DED5F" w14:textId="77777777" w:rsidR="00EF509E" w:rsidRPr="00847EEF" w:rsidRDefault="00EF509E" w:rsidP="00EF509E">
      <w:pPr>
        <w:spacing w:before="240" w:beforeAutospacing="0" w:after="0" w:afterAutospacing="0" w:line="240" w:lineRule="auto"/>
        <w:ind w:left="0" w:firstLine="567"/>
        <w:jc w:val="center"/>
        <w:rPr>
          <w:rFonts w:eastAsia="Times New Roman" w:cs="B Nazanin"/>
          <w:b/>
          <w:bCs/>
          <w:sz w:val="28"/>
          <w:rtl/>
          <w:lang w:bidi="fa-IR"/>
        </w:rPr>
      </w:pPr>
      <w:r w:rsidRPr="00847EEF">
        <w:rPr>
          <w:rFonts w:eastAsia="Times New Roman" w:cs="B Nazanin" w:hint="cs"/>
          <w:b/>
          <w:bCs/>
          <w:sz w:val="28"/>
          <w:rtl/>
          <w:lang w:bidi="fa-IR"/>
        </w:rPr>
        <w:t>دانشگاه علوم پزشكي جندي شاپور اهواز</w:t>
      </w:r>
    </w:p>
    <w:p w14:paraId="09A81BA6" w14:textId="77777777" w:rsidR="00EF509E" w:rsidRPr="00847EEF" w:rsidRDefault="00EF509E" w:rsidP="00EF509E">
      <w:pPr>
        <w:spacing w:before="100" w:after="0" w:afterAutospacing="0" w:line="240" w:lineRule="auto"/>
        <w:ind w:left="0" w:firstLine="567"/>
        <w:jc w:val="center"/>
        <w:rPr>
          <w:rFonts w:eastAsia="Times New Roman" w:cs="B Nazanin"/>
          <w:sz w:val="28"/>
          <w:rtl/>
        </w:rPr>
      </w:pPr>
      <w:r w:rsidRPr="00847EEF">
        <w:rPr>
          <w:rFonts w:eastAsia="Times New Roman" w:cs="B Nazanin" w:hint="cs"/>
          <w:b/>
          <w:bCs/>
          <w:sz w:val="28"/>
          <w:rtl/>
        </w:rPr>
        <w:t xml:space="preserve">دانشكده </w:t>
      </w:r>
      <w:r w:rsidRPr="005A5D0F">
        <w:rPr>
          <w:rFonts w:ascii="Arial" w:eastAsia="Times New Roman" w:hAnsi="Arial" w:cs="B Nazanin" w:hint="cs"/>
          <w:b/>
          <w:bCs/>
          <w:sz w:val="28"/>
          <w:rtl/>
          <w:lang w:bidi="fa-IR"/>
        </w:rPr>
        <w:t>علوم توانبخشی</w:t>
      </w:r>
    </w:p>
    <w:p w14:paraId="11396362" w14:textId="77777777" w:rsidR="00EF509E" w:rsidRDefault="00EF509E" w:rsidP="00EF509E">
      <w:pPr>
        <w:spacing w:before="240" w:beforeAutospacing="0" w:after="0" w:afterAutospacing="0" w:line="240" w:lineRule="auto"/>
        <w:ind w:left="0" w:firstLine="567"/>
        <w:jc w:val="center"/>
        <w:rPr>
          <w:rFonts w:eastAsia="Times New Roman" w:cs="B Nazanin"/>
          <w:b/>
          <w:bCs/>
          <w:sz w:val="28"/>
          <w:rtl/>
        </w:rPr>
      </w:pPr>
      <w:r w:rsidRPr="005A5D0F">
        <w:rPr>
          <w:rFonts w:ascii="Arial" w:eastAsia="Times New Roman" w:hAnsi="Arial" w:cs="B Nazanin" w:hint="cs"/>
          <w:b/>
          <w:bCs/>
          <w:sz w:val="28"/>
          <w:rtl/>
          <w:lang w:bidi="fa-IR"/>
        </w:rPr>
        <w:t>پایان نامه جهت</w:t>
      </w:r>
      <w:r>
        <w:rPr>
          <w:rFonts w:ascii="Arial" w:eastAsia="Times New Roman" w:hAnsi="Arial" w:cs="B Nazanin" w:hint="cs"/>
          <w:b/>
          <w:bCs/>
          <w:sz w:val="28"/>
          <w:rtl/>
          <w:lang w:bidi="fa-IR"/>
        </w:rPr>
        <w:t xml:space="preserve"> اخذ</w:t>
      </w:r>
      <w:r w:rsidRPr="005A5D0F">
        <w:rPr>
          <w:rFonts w:ascii="Arial" w:eastAsia="Times New Roman" w:hAnsi="Arial" w:cs="B Nazanin" w:hint="cs"/>
          <w:b/>
          <w:bCs/>
          <w:sz w:val="28"/>
          <w:rtl/>
          <w:lang w:bidi="fa-IR"/>
        </w:rPr>
        <w:t xml:space="preserve"> </w:t>
      </w:r>
      <w:r>
        <w:rPr>
          <w:rFonts w:ascii="Arial" w:eastAsia="Times New Roman" w:hAnsi="Arial" w:cs="B Nazanin" w:hint="cs"/>
          <w:b/>
          <w:bCs/>
          <w:sz w:val="28"/>
          <w:rtl/>
          <w:lang w:bidi="fa-IR"/>
        </w:rPr>
        <w:t xml:space="preserve">مدرک </w:t>
      </w:r>
      <w:r w:rsidRPr="005A5D0F">
        <w:rPr>
          <w:rFonts w:ascii="Arial" w:eastAsia="Times New Roman" w:hAnsi="Arial" w:cs="B Nazanin" w:hint="cs"/>
          <w:b/>
          <w:bCs/>
          <w:sz w:val="28"/>
          <w:rtl/>
          <w:lang w:bidi="fa-IR"/>
        </w:rPr>
        <w:t>دکترای  تخصصی</w:t>
      </w:r>
      <w:r>
        <w:rPr>
          <w:rFonts w:ascii="Arial" w:eastAsia="Times New Roman" w:hAnsi="Arial" w:cs="B Nazanin" w:hint="cs"/>
          <w:b/>
          <w:bCs/>
          <w:sz w:val="28"/>
          <w:rtl/>
          <w:lang w:bidi="fa-IR"/>
        </w:rPr>
        <w:t xml:space="preserve"> در رشته ی</w:t>
      </w:r>
      <w:r w:rsidRPr="005A5D0F">
        <w:rPr>
          <w:rFonts w:ascii="Arial" w:eastAsia="Times New Roman" w:hAnsi="Arial" w:cs="B Nazanin" w:hint="cs"/>
          <w:b/>
          <w:bCs/>
          <w:sz w:val="28"/>
          <w:rtl/>
          <w:lang w:bidi="fa-IR"/>
        </w:rPr>
        <w:t xml:space="preserve"> فیزیوتراپی </w:t>
      </w:r>
    </w:p>
    <w:p w14:paraId="61A6634B" w14:textId="77777777" w:rsidR="00EF509E" w:rsidRPr="00847EEF" w:rsidRDefault="00EF509E" w:rsidP="00EF509E">
      <w:pPr>
        <w:spacing w:before="240" w:beforeAutospacing="0" w:after="0" w:afterAutospacing="0" w:line="240" w:lineRule="auto"/>
        <w:ind w:left="0" w:firstLine="567"/>
        <w:jc w:val="center"/>
        <w:rPr>
          <w:rFonts w:eastAsia="Times New Roman" w:cs="B Nazanin"/>
          <w:b/>
          <w:bCs/>
          <w:sz w:val="28"/>
          <w:rtl/>
        </w:rPr>
      </w:pPr>
      <w:r w:rsidRPr="00847EEF">
        <w:rPr>
          <w:rFonts w:eastAsia="Times New Roman" w:cs="B Nazanin" w:hint="cs"/>
          <w:b/>
          <w:bCs/>
          <w:sz w:val="28"/>
          <w:rtl/>
        </w:rPr>
        <w:t>عنوان:</w:t>
      </w:r>
    </w:p>
    <w:p w14:paraId="473C1308" w14:textId="77777777" w:rsidR="00EF509E" w:rsidRDefault="00EF509E" w:rsidP="00EF509E">
      <w:pPr>
        <w:spacing w:before="100" w:after="0" w:afterAutospacing="0" w:line="240" w:lineRule="auto"/>
        <w:ind w:left="0" w:firstLine="567"/>
        <w:jc w:val="center"/>
        <w:rPr>
          <w:rFonts w:eastAsia="Times New Roman" w:cs="B Nazanin"/>
          <w:b/>
          <w:bCs/>
          <w:sz w:val="28"/>
          <w:rtl/>
        </w:rPr>
      </w:pPr>
      <w:r w:rsidRPr="00BC04DB">
        <w:rPr>
          <w:rFonts w:eastAsia="Times New Roman" w:cs="B Nazanin"/>
          <w:b/>
          <w:bCs/>
          <w:sz w:val="28"/>
          <w:rtl/>
        </w:rPr>
        <w:t>تاث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 w:hint="eastAsia"/>
          <w:b/>
          <w:bCs/>
          <w:sz w:val="28"/>
          <w:rtl/>
        </w:rPr>
        <w:t>ر</w:t>
      </w:r>
      <w:r w:rsidRPr="00BC04DB">
        <w:rPr>
          <w:rFonts w:eastAsia="Times New Roman" w:cs="B Nazanin"/>
          <w:b/>
          <w:bCs/>
          <w:sz w:val="28"/>
          <w:rtl/>
        </w:rPr>
        <w:t xml:space="preserve"> تمر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 w:hint="eastAsia"/>
          <w:b/>
          <w:bCs/>
          <w:sz w:val="28"/>
          <w:rtl/>
        </w:rPr>
        <w:t>نات</w:t>
      </w:r>
      <w:r w:rsidRPr="00BC04DB">
        <w:rPr>
          <w:rFonts w:eastAsia="Times New Roman" w:cs="B Nazanin"/>
          <w:b/>
          <w:bCs/>
          <w:sz w:val="28"/>
          <w:rtl/>
        </w:rPr>
        <w:t xml:space="preserve"> را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 w:hint="eastAsia"/>
          <w:b/>
          <w:bCs/>
          <w:sz w:val="28"/>
          <w:rtl/>
        </w:rPr>
        <w:t>ج</w:t>
      </w:r>
      <w:r w:rsidRPr="00BC04DB">
        <w:rPr>
          <w:rFonts w:eastAsia="Times New Roman" w:cs="B Nazanin"/>
          <w:b/>
          <w:bCs/>
          <w:sz w:val="28"/>
          <w:rtl/>
        </w:rPr>
        <w:t xml:space="preserve"> با و بدون اصلاح الگو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/>
          <w:b/>
          <w:bCs/>
          <w:sz w:val="28"/>
          <w:rtl/>
        </w:rPr>
        <w:t xml:space="preserve"> تنفس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/>
          <w:b/>
          <w:bCs/>
          <w:sz w:val="28"/>
          <w:rtl/>
        </w:rPr>
        <w:t xml:space="preserve"> بر رو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/>
          <w:b/>
          <w:bCs/>
          <w:sz w:val="28"/>
          <w:rtl/>
        </w:rPr>
        <w:t xml:space="preserve"> م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 w:hint="eastAsia"/>
          <w:b/>
          <w:bCs/>
          <w:sz w:val="28"/>
          <w:rtl/>
        </w:rPr>
        <w:t>زان</w:t>
      </w:r>
      <w:r w:rsidRPr="00BC04DB">
        <w:rPr>
          <w:rFonts w:eastAsia="Times New Roman" w:cs="B Nazanin"/>
          <w:b/>
          <w:bCs/>
          <w:sz w:val="28"/>
          <w:rtl/>
        </w:rPr>
        <w:t xml:space="preserve"> درد، دامنه حرکت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 w:hint="eastAsia"/>
          <w:b/>
          <w:bCs/>
          <w:sz w:val="28"/>
          <w:rtl/>
        </w:rPr>
        <w:t>،</w:t>
      </w:r>
      <w:r w:rsidRPr="00BC04DB">
        <w:rPr>
          <w:rFonts w:eastAsia="Times New Roman" w:cs="B Nazanin"/>
          <w:b/>
          <w:bCs/>
          <w:sz w:val="28"/>
          <w:rtl/>
        </w:rPr>
        <w:t xml:space="preserve"> حجم اندام متورم، شاخصها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/>
          <w:b/>
          <w:bCs/>
          <w:sz w:val="28"/>
          <w:rtl/>
        </w:rPr>
        <w:t xml:space="preserve"> تنفس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/>
          <w:b/>
          <w:bCs/>
          <w:sz w:val="28"/>
          <w:rtl/>
        </w:rPr>
        <w:t xml:space="preserve"> و ک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 w:hint="eastAsia"/>
          <w:b/>
          <w:bCs/>
          <w:sz w:val="28"/>
          <w:rtl/>
        </w:rPr>
        <w:t>ف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 w:hint="eastAsia"/>
          <w:b/>
          <w:bCs/>
          <w:sz w:val="28"/>
          <w:rtl/>
        </w:rPr>
        <w:t>ت</w:t>
      </w:r>
      <w:r w:rsidRPr="00BC04DB">
        <w:rPr>
          <w:rFonts w:eastAsia="Times New Roman" w:cs="B Nazanin"/>
          <w:b/>
          <w:bCs/>
          <w:sz w:val="28"/>
          <w:rtl/>
        </w:rPr>
        <w:t xml:space="preserve"> زندگ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/>
          <w:b/>
          <w:bCs/>
          <w:sz w:val="28"/>
          <w:rtl/>
        </w:rPr>
        <w:t xml:space="preserve"> در ب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 w:hint="eastAsia"/>
          <w:b/>
          <w:bCs/>
          <w:sz w:val="28"/>
          <w:rtl/>
        </w:rPr>
        <w:t>ماران</w:t>
      </w:r>
      <w:r w:rsidRPr="00BC04DB">
        <w:rPr>
          <w:rFonts w:eastAsia="Times New Roman" w:cs="B Nazanin"/>
          <w:b/>
          <w:bCs/>
          <w:sz w:val="28"/>
          <w:rtl/>
        </w:rPr>
        <w:t xml:space="preserve"> مبتلا به لنف اِدم بعد از سرطان س</w:t>
      </w:r>
      <w:r w:rsidRPr="00BC04DB">
        <w:rPr>
          <w:rFonts w:eastAsia="Times New Roman" w:cs="B Nazanin" w:hint="cs"/>
          <w:b/>
          <w:bCs/>
          <w:sz w:val="28"/>
          <w:rtl/>
        </w:rPr>
        <w:t>ی</w:t>
      </w:r>
      <w:r w:rsidRPr="00BC04DB">
        <w:rPr>
          <w:rFonts w:eastAsia="Times New Roman" w:cs="B Nazanin" w:hint="eastAsia"/>
          <w:b/>
          <w:bCs/>
          <w:sz w:val="28"/>
          <w:rtl/>
        </w:rPr>
        <w:t>نه</w:t>
      </w:r>
      <w:r>
        <w:rPr>
          <w:rFonts w:eastAsia="Times New Roman" w:cs="B Nazanin" w:hint="cs"/>
          <w:b/>
          <w:bCs/>
          <w:sz w:val="28"/>
          <w:rtl/>
        </w:rPr>
        <w:t xml:space="preserve"> </w:t>
      </w:r>
    </w:p>
    <w:p w14:paraId="66B2EB20" w14:textId="77777777" w:rsidR="00EF509E" w:rsidRPr="00847EEF" w:rsidRDefault="00EF509E" w:rsidP="00EF509E">
      <w:pPr>
        <w:spacing w:before="100" w:after="0" w:afterAutospacing="0" w:line="240" w:lineRule="auto"/>
        <w:ind w:left="0" w:firstLine="567"/>
        <w:jc w:val="center"/>
        <w:rPr>
          <w:rFonts w:eastAsia="Times New Roman" w:cs="B Nazanin"/>
          <w:b/>
          <w:bCs/>
          <w:sz w:val="28"/>
          <w:rtl/>
        </w:rPr>
      </w:pPr>
      <w:r w:rsidRPr="00847EEF">
        <w:rPr>
          <w:rFonts w:eastAsia="Times New Roman" w:cs="B Nazanin" w:hint="cs"/>
          <w:b/>
          <w:bCs/>
          <w:sz w:val="28"/>
          <w:rtl/>
        </w:rPr>
        <w:t>نگارنده:</w:t>
      </w:r>
    </w:p>
    <w:p w14:paraId="78F326EE" w14:textId="77777777" w:rsidR="00EF509E" w:rsidRDefault="00EF509E" w:rsidP="00EF509E">
      <w:pPr>
        <w:spacing w:before="100" w:after="0" w:afterAutospacing="0" w:line="240" w:lineRule="auto"/>
        <w:ind w:left="0" w:firstLine="567"/>
        <w:jc w:val="center"/>
        <w:rPr>
          <w:rFonts w:eastAsia="Times New Roman" w:cs="B Nazanin"/>
          <w:b/>
          <w:bCs/>
          <w:sz w:val="28"/>
          <w:rtl/>
        </w:rPr>
      </w:pPr>
      <w:r w:rsidRPr="005A5D0F">
        <w:rPr>
          <w:rFonts w:ascii="Arial" w:hAnsi="Arial" w:cs="B Nazanin" w:hint="cs"/>
          <w:b/>
          <w:bCs/>
          <w:sz w:val="28"/>
          <w:rtl/>
          <w:lang w:bidi="fa-IR"/>
        </w:rPr>
        <w:t>عارفه فتاح</w:t>
      </w:r>
      <w:r w:rsidRPr="00847EEF">
        <w:rPr>
          <w:rFonts w:eastAsia="Times New Roman" w:cs="B Nazanin" w:hint="cs"/>
          <w:b/>
          <w:bCs/>
          <w:sz w:val="28"/>
          <w:rtl/>
        </w:rPr>
        <w:t xml:space="preserve"> </w:t>
      </w:r>
    </w:p>
    <w:p w14:paraId="23295F6A" w14:textId="77777777" w:rsidR="00EF509E" w:rsidRPr="00847EEF" w:rsidRDefault="00EF509E" w:rsidP="00EF509E">
      <w:pPr>
        <w:spacing w:before="240" w:beforeAutospacing="0" w:after="240" w:afterAutospacing="0" w:line="240" w:lineRule="auto"/>
        <w:ind w:left="0" w:firstLine="567"/>
        <w:jc w:val="center"/>
        <w:rPr>
          <w:rFonts w:eastAsia="Times New Roman" w:cs="B Nazanin"/>
          <w:b/>
          <w:bCs/>
          <w:sz w:val="28"/>
          <w:rtl/>
        </w:rPr>
      </w:pPr>
      <w:r w:rsidRPr="00847EEF">
        <w:rPr>
          <w:rFonts w:eastAsia="Times New Roman" w:cs="B Nazanin" w:hint="cs"/>
          <w:b/>
          <w:bCs/>
          <w:sz w:val="28"/>
          <w:rtl/>
        </w:rPr>
        <w:t>استادان</w:t>
      </w:r>
      <w:r>
        <w:rPr>
          <w:rFonts w:eastAsia="Times New Roman" w:cs="B Nazanin" w:hint="cs"/>
          <w:b/>
          <w:bCs/>
          <w:sz w:val="28"/>
          <w:rtl/>
        </w:rPr>
        <w:t xml:space="preserve"> </w:t>
      </w:r>
      <w:r w:rsidRPr="00847EEF">
        <w:rPr>
          <w:rFonts w:eastAsia="Times New Roman" w:cs="B Nazanin" w:hint="cs"/>
          <w:b/>
          <w:bCs/>
          <w:sz w:val="28"/>
          <w:rtl/>
        </w:rPr>
        <w:t>راهنما:</w:t>
      </w:r>
    </w:p>
    <w:p w14:paraId="053E2F2B" w14:textId="77777777" w:rsidR="00EF509E" w:rsidRPr="005A5D0F" w:rsidRDefault="00EF509E" w:rsidP="00EF509E">
      <w:pPr>
        <w:spacing w:before="240" w:beforeAutospacing="0" w:after="240" w:afterAutospacing="0" w:line="240" w:lineRule="auto"/>
        <w:ind w:left="0" w:right="90" w:firstLine="567"/>
        <w:jc w:val="center"/>
        <w:rPr>
          <w:rFonts w:ascii="Arial" w:hAnsi="Arial" w:cs="B Nazanin"/>
          <w:b/>
          <w:bCs/>
          <w:sz w:val="28"/>
          <w:lang w:bidi="fa-IR"/>
        </w:rPr>
      </w:pPr>
      <w:r w:rsidRPr="005A5D0F">
        <w:rPr>
          <w:rFonts w:ascii="Arial" w:hAnsi="Arial" w:cs="B Nazanin" w:hint="cs"/>
          <w:b/>
          <w:bCs/>
          <w:sz w:val="28"/>
          <w:rtl/>
          <w:lang w:bidi="fa-IR"/>
        </w:rPr>
        <w:t>دکتر مجید روانبخش</w:t>
      </w:r>
    </w:p>
    <w:p w14:paraId="3DA426F0" w14:textId="77777777" w:rsidR="00EF509E" w:rsidRPr="005A5D0F" w:rsidRDefault="00EF509E" w:rsidP="00EF509E">
      <w:pPr>
        <w:spacing w:before="240" w:beforeAutospacing="0" w:after="240" w:afterAutospacing="0" w:line="240" w:lineRule="auto"/>
        <w:ind w:left="0" w:right="90" w:firstLine="567"/>
        <w:jc w:val="center"/>
        <w:rPr>
          <w:rFonts w:ascii="Arial" w:hAnsi="Arial" w:cs="B Nazanin"/>
          <w:b/>
          <w:bCs/>
          <w:sz w:val="28"/>
          <w:rtl/>
          <w:lang w:bidi="fa-IR"/>
        </w:rPr>
      </w:pPr>
      <w:r w:rsidRPr="005A5D0F">
        <w:rPr>
          <w:rFonts w:ascii="Arial" w:hAnsi="Arial" w:cs="B Nazanin" w:hint="cs"/>
          <w:b/>
          <w:bCs/>
          <w:sz w:val="28"/>
          <w:rtl/>
          <w:lang w:bidi="fa-IR"/>
        </w:rPr>
        <w:t xml:space="preserve">  دکتر ساسان رزمجو</w:t>
      </w:r>
    </w:p>
    <w:p w14:paraId="5D76A65E" w14:textId="77777777" w:rsidR="00EF509E" w:rsidRPr="00847EEF" w:rsidRDefault="00EF509E" w:rsidP="00EF509E">
      <w:pPr>
        <w:spacing w:before="240" w:beforeAutospacing="0" w:after="240" w:afterAutospacing="0" w:line="240" w:lineRule="auto"/>
        <w:ind w:left="0" w:firstLine="567"/>
        <w:jc w:val="center"/>
        <w:rPr>
          <w:rFonts w:eastAsia="Times New Roman" w:cs="B Nazanin"/>
          <w:b/>
          <w:bCs/>
          <w:sz w:val="28"/>
          <w:rtl/>
        </w:rPr>
      </w:pPr>
      <w:r w:rsidRPr="00847EEF">
        <w:rPr>
          <w:rFonts w:eastAsia="Times New Roman" w:cs="B Nazanin" w:hint="cs"/>
          <w:b/>
          <w:bCs/>
          <w:sz w:val="28"/>
          <w:rtl/>
        </w:rPr>
        <w:t>استادان مشاور:</w:t>
      </w:r>
    </w:p>
    <w:p w14:paraId="2BD9548B" w14:textId="77777777" w:rsidR="00EF509E" w:rsidRPr="005A5D0F" w:rsidRDefault="00EF509E" w:rsidP="00EF509E">
      <w:pPr>
        <w:spacing w:before="240" w:beforeAutospacing="0" w:after="240" w:afterAutospacing="0" w:line="240" w:lineRule="auto"/>
        <w:ind w:left="0" w:right="90" w:firstLine="567"/>
        <w:jc w:val="center"/>
        <w:rPr>
          <w:rFonts w:ascii="Arial" w:hAnsi="Arial" w:cs="B Nazanin"/>
          <w:b/>
          <w:bCs/>
          <w:sz w:val="28"/>
          <w:rtl/>
          <w:lang w:bidi="fa-IR"/>
        </w:rPr>
      </w:pPr>
      <w:r w:rsidRPr="005A5D0F">
        <w:rPr>
          <w:rFonts w:ascii="Arial" w:hAnsi="Arial" w:cs="B Nazanin" w:hint="cs"/>
          <w:b/>
          <w:bCs/>
          <w:sz w:val="28"/>
          <w:rtl/>
          <w:lang w:bidi="fa-IR"/>
        </w:rPr>
        <w:t>دکتر حسین نگهبان</w:t>
      </w:r>
    </w:p>
    <w:p w14:paraId="4B8D1DA8" w14:textId="77777777" w:rsidR="00EF509E" w:rsidRDefault="00EF509E" w:rsidP="00EF509E">
      <w:pPr>
        <w:spacing w:before="240" w:beforeAutospacing="0" w:after="240" w:afterAutospacing="0" w:line="240" w:lineRule="auto"/>
        <w:ind w:left="0" w:right="90" w:firstLine="567"/>
        <w:jc w:val="center"/>
        <w:rPr>
          <w:rFonts w:ascii="Arial" w:hAnsi="Arial" w:cs="B Nazanin"/>
          <w:b/>
          <w:bCs/>
          <w:sz w:val="28"/>
          <w:rtl/>
          <w:lang w:bidi="fa-IR"/>
        </w:rPr>
      </w:pPr>
      <w:r w:rsidRPr="005A5D0F">
        <w:rPr>
          <w:rFonts w:ascii="Arial" w:hAnsi="Arial" w:cs="B Nazanin" w:hint="cs"/>
          <w:b/>
          <w:bCs/>
          <w:sz w:val="28"/>
          <w:rtl/>
          <w:lang w:bidi="fa-IR"/>
        </w:rPr>
        <w:t xml:space="preserve">  دکتر مریم سعادت</w:t>
      </w:r>
    </w:p>
    <w:p w14:paraId="7FB7829B" w14:textId="77777777" w:rsidR="00EF509E" w:rsidRPr="00847EEF" w:rsidRDefault="00EF509E" w:rsidP="00EF509E">
      <w:pPr>
        <w:spacing w:before="240" w:beforeAutospacing="0" w:after="240" w:afterAutospacing="0" w:line="240" w:lineRule="auto"/>
        <w:ind w:left="0" w:firstLine="567"/>
        <w:jc w:val="center"/>
        <w:rPr>
          <w:rFonts w:eastAsia="Times New Roman" w:cs="B Nazanin"/>
          <w:szCs w:val="22"/>
          <w:rtl/>
        </w:rPr>
      </w:pPr>
      <w:r w:rsidRPr="00847EEF">
        <w:rPr>
          <w:rFonts w:eastAsia="Times New Roman" w:cs="B Nazanin" w:hint="cs"/>
          <w:b/>
          <w:bCs/>
          <w:sz w:val="28"/>
          <w:rtl/>
        </w:rPr>
        <w:t>شماره ثبت پايان‌نامه:</w:t>
      </w:r>
      <w:r w:rsidRPr="00847EEF">
        <w:rPr>
          <w:rFonts w:eastAsia="Times New Roman" w:cs="B Nazanin" w:hint="cs"/>
          <w:szCs w:val="22"/>
          <w:rtl/>
        </w:rPr>
        <w:t xml:space="preserve"> </w:t>
      </w:r>
      <w:r>
        <w:rPr>
          <w:rFonts w:ascii="Arial" w:hAnsi="Arial" w:cs="B Nazanin" w:hint="cs"/>
          <w:b/>
          <w:bCs/>
          <w:sz w:val="28"/>
          <w:rtl/>
          <w:lang w:bidi="fa-IR"/>
        </w:rPr>
        <w:t>01 -1405- د ف</w:t>
      </w:r>
    </w:p>
    <w:p w14:paraId="3E1A6693" w14:textId="77777777" w:rsidR="00EF509E" w:rsidRPr="00847EEF" w:rsidRDefault="00EF509E" w:rsidP="00EF509E">
      <w:pPr>
        <w:spacing w:before="240" w:beforeAutospacing="0" w:after="240" w:afterAutospacing="0" w:line="240" w:lineRule="auto"/>
        <w:ind w:left="0" w:firstLine="567"/>
        <w:jc w:val="center"/>
        <w:rPr>
          <w:rFonts w:eastAsia="Times New Roman" w:cs="B Nazanin"/>
          <w:b/>
          <w:bCs/>
          <w:sz w:val="28"/>
          <w:rtl/>
        </w:rPr>
      </w:pPr>
      <w:r w:rsidRPr="00847EEF">
        <w:rPr>
          <w:rFonts w:eastAsia="Times New Roman" w:cs="B Nazanin" w:hint="cs"/>
          <w:b/>
          <w:bCs/>
          <w:sz w:val="28"/>
          <w:rtl/>
        </w:rPr>
        <w:t xml:space="preserve">تاريخ تصويب پایان‌نامه: </w:t>
      </w:r>
      <w:r>
        <w:rPr>
          <w:rFonts w:eastAsia="Times New Roman" w:cs="B Nazanin" w:hint="cs"/>
          <w:b/>
          <w:bCs/>
          <w:sz w:val="28"/>
          <w:rtl/>
        </w:rPr>
        <w:t>15/09/1400</w:t>
      </w:r>
    </w:p>
    <w:p w14:paraId="15DDEF65" w14:textId="77777777" w:rsidR="00EF509E" w:rsidRDefault="00EF509E" w:rsidP="00EF509E">
      <w:pPr>
        <w:tabs>
          <w:tab w:val="right" w:pos="10102"/>
        </w:tabs>
        <w:spacing w:before="240" w:beforeAutospacing="0" w:after="240" w:afterAutospacing="0" w:line="240" w:lineRule="auto"/>
        <w:ind w:left="630" w:right="360" w:firstLine="567"/>
        <w:jc w:val="center"/>
        <w:rPr>
          <w:rFonts w:ascii="Arial" w:hAnsi="Arial" w:cs="B Titr" w:hint="cs"/>
          <w:sz w:val="32"/>
          <w:szCs w:val="32"/>
          <w:rtl/>
          <w:lang w:bidi="fa-IR"/>
        </w:rPr>
      </w:pPr>
      <w:r w:rsidRPr="00847EEF">
        <w:rPr>
          <w:rFonts w:eastAsia="Times New Roman" w:cs="B Nazanin" w:hint="cs"/>
          <w:b/>
          <w:bCs/>
          <w:sz w:val="28"/>
          <w:rtl/>
        </w:rPr>
        <w:t>تاريخ دفاع پایان‌نامه:</w:t>
      </w:r>
      <w:r>
        <w:rPr>
          <w:rFonts w:eastAsia="Times New Roman" w:cs="B Nazanin" w:hint="cs"/>
          <w:b/>
          <w:bCs/>
          <w:sz w:val="28"/>
          <w:rtl/>
        </w:rPr>
        <w:t xml:space="preserve"> </w:t>
      </w:r>
      <w:r>
        <w:rPr>
          <w:rFonts w:ascii="Arial" w:eastAsia="Times New Roman" w:hAnsi="Arial" w:cs="B Nazanin" w:hint="cs"/>
          <w:b/>
          <w:bCs/>
          <w:sz w:val="28"/>
          <w:rtl/>
          <w:lang w:bidi="fa-IR"/>
        </w:rPr>
        <w:t>اردیبهشت</w:t>
      </w:r>
      <w:r w:rsidRPr="005A5D0F">
        <w:rPr>
          <w:rFonts w:ascii="Arial" w:eastAsia="Times New Roman" w:hAnsi="Arial" w:cs="B Nazanin" w:hint="cs"/>
          <w:b/>
          <w:bCs/>
          <w:sz w:val="28"/>
          <w:rtl/>
          <w:lang w:bidi="fa-IR"/>
        </w:rPr>
        <w:t xml:space="preserve"> 140</w:t>
      </w:r>
      <w:r>
        <w:rPr>
          <w:rFonts w:ascii="Arial" w:eastAsia="Times New Roman" w:hAnsi="Arial" w:cs="B Nazanin" w:hint="cs"/>
          <w:b/>
          <w:bCs/>
          <w:sz w:val="28"/>
          <w:rtl/>
          <w:lang w:bidi="fa-IR"/>
        </w:rPr>
        <w:t>5</w:t>
      </w:r>
    </w:p>
    <w:p w14:paraId="4F0D6744" w14:textId="6C226DC0" w:rsidR="00EF509E" w:rsidRDefault="00EF509E">
      <w:pPr>
        <w:bidi w:val="0"/>
        <w:spacing w:before="0" w:beforeAutospacing="0" w:after="160" w:afterAutospacing="0" w:line="259" w:lineRule="auto"/>
        <w:ind w:left="0" w:firstLine="0"/>
        <w:jc w:val="left"/>
        <w:rPr>
          <w:rtl/>
        </w:rPr>
      </w:pPr>
      <w:r>
        <w:rPr>
          <w:rtl/>
        </w:rPr>
        <w:br w:type="page"/>
      </w:r>
    </w:p>
    <w:p w14:paraId="418BD48C" w14:textId="77777777" w:rsidR="00EF509E" w:rsidRPr="00F77442" w:rsidRDefault="00EF509E" w:rsidP="00EF509E">
      <w:pPr>
        <w:tabs>
          <w:tab w:val="right" w:pos="10102"/>
        </w:tabs>
        <w:bidi w:val="0"/>
        <w:spacing w:before="240" w:beforeAutospacing="0" w:after="240" w:afterAutospacing="0"/>
        <w:ind w:left="630" w:right="360" w:firstLine="567"/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  <w:r w:rsidRPr="00F77442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lastRenderedPageBreak/>
        <w:t>تاثیر تمرینات رایج با و بدون اصلاح الگوی تنفسی بر روی میزان درد، دامنه حرکتی، حجم اندام متورم، شاخصهای تنفسی و کیفیت زندگی در بیماران مبتلا به لنف اِدم بعد از سرطان سینه</w:t>
      </w:r>
    </w:p>
    <w:p w14:paraId="2C65CB83" w14:textId="77777777" w:rsidR="00EF509E" w:rsidRDefault="00EF509E" w:rsidP="00EF509E">
      <w:pPr>
        <w:tabs>
          <w:tab w:val="left" w:pos="1831"/>
          <w:tab w:val="center" w:pos="4560"/>
        </w:tabs>
        <w:autoSpaceDE w:val="0"/>
        <w:autoSpaceDN w:val="0"/>
        <w:adjustRightInd w:val="0"/>
        <w:spacing w:before="240" w:beforeAutospacing="0" w:after="240" w:afterAutospacing="0"/>
        <w:ind w:left="0" w:firstLine="567"/>
        <w:jc w:val="left"/>
        <w:rPr>
          <w:rFonts w:eastAsia="Times New Roman" w:cs="B Nazanin"/>
          <w:b/>
          <w:bCs/>
          <w:sz w:val="28"/>
          <w:rtl/>
        </w:rPr>
      </w:pPr>
    </w:p>
    <w:p w14:paraId="583D3376" w14:textId="77777777" w:rsidR="00EF509E" w:rsidRPr="00FC2B97" w:rsidRDefault="00EF509E" w:rsidP="00EF509E">
      <w:pPr>
        <w:tabs>
          <w:tab w:val="left" w:pos="1831"/>
          <w:tab w:val="center" w:pos="4560"/>
        </w:tabs>
        <w:autoSpaceDE w:val="0"/>
        <w:autoSpaceDN w:val="0"/>
        <w:adjustRightInd w:val="0"/>
        <w:spacing w:before="240" w:beforeAutospacing="0" w:after="240" w:afterAutospacing="0"/>
        <w:ind w:left="0" w:firstLine="567"/>
        <w:jc w:val="left"/>
        <w:rPr>
          <w:rFonts w:eastAsia="Times New Roman" w:cs="B Nazanin"/>
          <w:b/>
          <w:bCs/>
          <w:sz w:val="28"/>
          <w:rtl/>
          <w:lang w:bidi="fa-IR"/>
        </w:rPr>
      </w:pPr>
      <w:r w:rsidRPr="00FC2B97">
        <w:rPr>
          <w:rFonts w:eastAsia="Times New Roman" w:cs="B Nazanin" w:hint="cs"/>
          <w:b/>
          <w:bCs/>
          <w:sz w:val="28"/>
          <w:rtl/>
        </w:rPr>
        <w:t>چکیده</w:t>
      </w:r>
    </w:p>
    <w:p w14:paraId="3EEC0BA9" w14:textId="77777777" w:rsidR="00EF509E" w:rsidRPr="00FC2B97" w:rsidRDefault="00EF509E" w:rsidP="00EF509E">
      <w:pPr>
        <w:spacing w:before="240" w:beforeAutospacing="0" w:after="240" w:afterAutospacing="0"/>
        <w:ind w:left="0" w:firstLine="567"/>
        <w:rPr>
          <w:rFonts w:ascii="Calibri" w:hAnsi="Calibri" w:cs="B Nazanin"/>
          <w:sz w:val="24"/>
          <w:szCs w:val="24"/>
          <w:rtl/>
          <w:lang w:bidi="fa-IR"/>
        </w:rPr>
      </w:pPr>
      <w:r w:rsidRPr="00FC2B97">
        <w:rPr>
          <w:rFonts w:eastAsia="Times New Roman" w:cs="B Nazanin" w:hint="cs"/>
          <w:b/>
          <w:bCs/>
          <w:sz w:val="24"/>
          <w:szCs w:val="24"/>
          <w:rtl/>
          <w:lang w:bidi="fa-IR"/>
        </w:rPr>
        <w:t xml:space="preserve">مقدمه: </w:t>
      </w:r>
      <w:r w:rsidRPr="00FC2B97">
        <w:rPr>
          <w:rFonts w:cs="B Nazanin"/>
          <w:sz w:val="24"/>
          <w:szCs w:val="24"/>
          <w:rtl/>
        </w:rPr>
        <w:t>لنف‌ادم یکی از عوارض شایع پس از درمان سرطان پستان است که به‌دلیل اختلال در تخلیه لنفاوی ایجاد شده و موجب تورم، درد و کاهش دامنه حرکتی</w:t>
      </w:r>
      <w:r w:rsidRPr="00FC2B97">
        <w:rPr>
          <w:rFonts w:cs="B Nazanin" w:hint="cs"/>
          <w:sz w:val="24"/>
          <w:szCs w:val="24"/>
          <w:rtl/>
        </w:rPr>
        <w:t xml:space="preserve"> دست ها</w:t>
      </w:r>
      <w:r w:rsidRPr="00FC2B97">
        <w:rPr>
          <w:rFonts w:cs="B Nazanin"/>
          <w:sz w:val="24"/>
          <w:szCs w:val="24"/>
          <w:rtl/>
        </w:rPr>
        <w:t xml:space="preserve"> می‌شود. از آنجا که تنفس عمیق به بهبود تخلیه لنفی کمک می‌کند</w:t>
      </w:r>
      <w:r w:rsidRPr="00FC2B97">
        <w:rPr>
          <w:rFonts w:cs="B Nazanin" w:hint="cs"/>
          <w:sz w:val="24"/>
          <w:szCs w:val="24"/>
          <w:rtl/>
        </w:rPr>
        <w:t>،</w:t>
      </w:r>
      <w:r w:rsidRPr="00FC2B97">
        <w:rPr>
          <w:rFonts w:cs="B Nazanin"/>
          <w:sz w:val="24"/>
          <w:szCs w:val="24"/>
          <w:rtl/>
        </w:rPr>
        <w:t xml:space="preserve"> این پژوهش با هدف بررسی تأثیر اصلاح الگوی تنفسی بر درد، دامنه حرکتی، حجم اندام و عملکرد تنفسی</w:t>
      </w:r>
      <w:r w:rsidRPr="00FC2B97">
        <w:rPr>
          <w:rFonts w:cs="B Nazanin"/>
          <w:sz w:val="24"/>
          <w:szCs w:val="24"/>
        </w:rPr>
        <w:t xml:space="preserve"> </w:t>
      </w:r>
      <w:r w:rsidRPr="00FC2B97">
        <w:rPr>
          <w:rFonts w:cs="B Nazanin" w:hint="cs"/>
          <w:sz w:val="24"/>
          <w:szCs w:val="24"/>
          <w:rtl/>
          <w:lang w:bidi="fa-IR"/>
        </w:rPr>
        <w:t xml:space="preserve"> و کیفیت زندگی</w:t>
      </w:r>
      <w:r w:rsidRPr="00FC2B97">
        <w:rPr>
          <w:rFonts w:cs="B Nazanin"/>
          <w:sz w:val="24"/>
          <w:szCs w:val="24"/>
          <w:rtl/>
        </w:rPr>
        <w:t xml:space="preserve"> بیماران مبتلا به لنف‌ادم انجام شد</w:t>
      </w:r>
      <w:r w:rsidRPr="00FC2B97">
        <w:rPr>
          <w:rFonts w:cs="B Nazanin"/>
          <w:sz w:val="24"/>
          <w:szCs w:val="24"/>
        </w:rPr>
        <w:t>.</w:t>
      </w:r>
    </w:p>
    <w:p w14:paraId="00882B6A" w14:textId="77777777" w:rsidR="00EF509E" w:rsidRPr="00FC2B97" w:rsidRDefault="00EF509E" w:rsidP="00EF509E">
      <w:pPr>
        <w:spacing w:before="240" w:beforeAutospacing="0" w:after="240" w:afterAutospacing="0"/>
        <w:ind w:left="0" w:firstLine="567"/>
        <w:rPr>
          <w:rFonts w:eastAsia="Times New Roman" w:cs="B Nazanin"/>
          <w:sz w:val="24"/>
          <w:szCs w:val="24"/>
          <w:rtl/>
          <w:lang w:bidi="fa-IR"/>
        </w:rPr>
      </w:pPr>
      <w:r w:rsidRPr="00FC2B97">
        <w:rPr>
          <w:rFonts w:eastAsia="Times New Roman" w:cs="B Nazanin" w:hint="cs"/>
          <w:b/>
          <w:bCs/>
          <w:sz w:val="24"/>
          <w:szCs w:val="24"/>
          <w:rtl/>
          <w:lang w:bidi="fa-IR"/>
        </w:rPr>
        <w:t xml:space="preserve">روش بررسی: </w:t>
      </w:r>
      <w:r w:rsidRPr="00FC2B97">
        <w:rPr>
          <w:rFonts w:cs="B Nazanin"/>
          <w:sz w:val="24"/>
          <w:szCs w:val="24"/>
          <w:rtl/>
        </w:rPr>
        <w:t>در ا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ن</w:t>
      </w:r>
      <w:r w:rsidRPr="00FC2B97">
        <w:rPr>
          <w:rFonts w:cs="B Nazanin"/>
          <w:sz w:val="24"/>
          <w:szCs w:val="24"/>
          <w:rtl/>
        </w:rPr>
        <w:t xml:space="preserve"> کارآزما</w:t>
      </w:r>
      <w:r w:rsidRPr="00FC2B97">
        <w:rPr>
          <w:rFonts w:cs="B Nazanin" w:hint="cs"/>
          <w:sz w:val="24"/>
          <w:szCs w:val="24"/>
          <w:rtl/>
        </w:rPr>
        <w:t>یی</w:t>
      </w:r>
      <w:r w:rsidRPr="00FC2B97">
        <w:rPr>
          <w:rFonts w:cs="B Nazanin"/>
          <w:sz w:val="24"/>
          <w:szCs w:val="24"/>
          <w:rtl/>
        </w:rPr>
        <w:t xml:space="preserve"> بال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ن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،</w:t>
      </w:r>
      <w:r w:rsidRPr="00FC2B97">
        <w:rPr>
          <w:rFonts w:cs="B Nazanin"/>
          <w:sz w:val="24"/>
          <w:szCs w:val="24"/>
          <w:rtl/>
        </w:rPr>
        <w:t xml:space="preserve"> ۴</w:t>
      </w:r>
      <w:r w:rsidRPr="00FC2B97">
        <w:rPr>
          <w:rFonts w:cs="B Nazanin" w:hint="cs"/>
          <w:sz w:val="24"/>
          <w:szCs w:val="24"/>
          <w:rtl/>
        </w:rPr>
        <w:t>1</w:t>
      </w:r>
      <w:r w:rsidRPr="00FC2B97">
        <w:rPr>
          <w:rFonts w:cs="B Nazanin"/>
          <w:sz w:val="24"/>
          <w:szCs w:val="24"/>
          <w:rtl/>
        </w:rPr>
        <w:t xml:space="preserve"> زن مبتلا به لنف‌ادم درجه 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ک</w:t>
      </w:r>
      <w:r w:rsidRPr="00FC2B97">
        <w:rPr>
          <w:rFonts w:cs="B Nazanin"/>
          <w:sz w:val="24"/>
          <w:szCs w:val="24"/>
          <w:rtl/>
        </w:rPr>
        <w:t xml:space="preserve"> پس از درمان سرطان پستان به‌صورت تصادف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 xml:space="preserve"> در دو گروه قرار گرفتند: گروه </w:t>
      </w:r>
      <w:r w:rsidRPr="00FC2B97">
        <w:rPr>
          <w:rFonts w:cs="B Nazanin" w:hint="cs"/>
          <w:sz w:val="24"/>
          <w:szCs w:val="24"/>
          <w:rtl/>
        </w:rPr>
        <w:t xml:space="preserve"> کنترل </w:t>
      </w:r>
      <w:r w:rsidRPr="00FC2B97">
        <w:rPr>
          <w:rFonts w:cs="B Nazanin"/>
          <w:sz w:val="24"/>
          <w:szCs w:val="24"/>
          <w:rtl/>
        </w:rPr>
        <w:t>در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افت‌کننده</w:t>
      </w:r>
      <w:r w:rsidRPr="00FC2B97">
        <w:rPr>
          <w:rFonts w:cs="B Nazanin"/>
          <w:sz w:val="24"/>
          <w:szCs w:val="24"/>
          <w:rtl/>
        </w:rPr>
        <w:t xml:space="preserve"> درمان استاندارد احتقان زدايي تركيبي و گروه </w:t>
      </w:r>
      <w:r w:rsidRPr="00FC2B97">
        <w:rPr>
          <w:rFonts w:cs="B Nazanin" w:hint="cs"/>
          <w:sz w:val="24"/>
          <w:szCs w:val="24"/>
          <w:rtl/>
        </w:rPr>
        <w:t xml:space="preserve">درمانی </w:t>
      </w:r>
      <w:r w:rsidRPr="00FC2B97">
        <w:rPr>
          <w:rFonts w:cs="B Nazanin"/>
          <w:sz w:val="24"/>
          <w:szCs w:val="24"/>
          <w:rtl/>
        </w:rPr>
        <w:t>در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افت‌کننده</w:t>
      </w:r>
      <w:r w:rsidRPr="00FC2B97">
        <w:rPr>
          <w:rFonts w:cs="B Nazanin"/>
          <w:sz w:val="24"/>
          <w:szCs w:val="24"/>
          <w:rtl/>
        </w:rPr>
        <w:t xml:space="preserve"> احتقان زدايي تركيبي همراه با اصلاح الگو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 xml:space="preserve"> تنفس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>. ارز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اب</w:t>
      </w:r>
      <w:r w:rsidRPr="00FC2B97">
        <w:rPr>
          <w:rFonts w:cs="B Nazanin" w:hint="cs"/>
          <w:sz w:val="24"/>
          <w:szCs w:val="24"/>
          <w:rtl/>
        </w:rPr>
        <w:t>ی‌</w:t>
      </w:r>
      <w:r w:rsidRPr="00FC2B97">
        <w:rPr>
          <w:rFonts w:cs="B Nazanin" w:hint="eastAsia"/>
          <w:sz w:val="24"/>
          <w:szCs w:val="24"/>
          <w:rtl/>
        </w:rPr>
        <w:t>ها</w:t>
      </w:r>
      <w:r w:rsidRPr="00FC2B97">
        <w:rPr>
          <w:rFonts w:cs="B Nazanin"/>
          <w:sz w:val="24"/>
          <w:szCs w:val="24"/>
          <w:rtl/>
        </w:rPr>
        <w:t xml:space="preserve"> در سه مرحله (قبل، پس از م</w:t>
      </w:r>
      <w:r w:rsidRPr="00FC2B97">
        <w:rPr>
          <w:rFonts w:cs="B Nazanin" w:hint="eastAsia"/>
          <w:sz w:val="24"/>
          <w:szCs w:val="24"/>
          <w:rtl/>
        </w:rPr>
        <w:t>داخله</w:t>
      </w:r>
      <w:r w:rsidRPr="00FC2B97">
        <w:rPr>
          <w:rFonts w:cs="B Nazanin"/>
          <w:sz w:val="24"/>
          <w:szCs w:val="24"/>
          <w:rtl/>
        </w:rPr>
        <w:t xml:space="preserve"> و 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ک</w:t>
      </w:r>
      <w:r w:rsidRPr="00FC2B97">
        <w:rPr>
          <w:rFonts w:cs="B Nazanin"/>
          <w:sz w:val="24"/>
          <w:szCs w:val="24"/>
          <w:rtl/>
        </w:rPr>
        <w:t xml:space="preserve"> ماه پ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گ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ر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>) شامل شدت درد ، دامنه حرکت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،</w:t>
      </w:r>
      <w:r w:rsidRPr="00FC2B97">
        <w:rPr>
          <w:rFonts w:cs="B Nazanin"/>
          <w:sz w:val="24"/>
          <w:szCs w:val="24"/>
          <w:rtl/>
        </w:rPr>
        <w:t xml:space="preserve"> اندازه و حجم اندام، شاخص‌ها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 xml:space="preserve"> عملکرد ر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و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 xml:space="preserve"> ، شاخص‌ها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 xml:space="preserve"> تنفس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 xml:space="preserve">  و ک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ف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ت</w:t>
      </w:r>
      <w:r w:rsidRPr="00FC2B97">
        <w:rPr>
          <w:rFonts w:cs="B Nazanin"/>
          <w:sz w:val="24"/>
          <w:szCs w:val="24"/>
          <w:rtl/>
        </w:rPr>
        <w:t xml:space="preserve"> زندگ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 xml:space="preserve"> انجام شد. </w:t>
      </w:r>
      <w:r w:rsidRPr="00FC2B97">
        <w:rPr>
          <w:rFonts w:cs="B Nazanin" w:hint="cs"/>
          <w:sz w:val="24"/>
          <w:szCs w:val="24"/>
          <w:rtl/>
        </w:rPr>
        <w:t>در گروه کنترل درمان شامل</w:t>
      </w:r>
      <w:r w:rsidRPr="00FC2B97">
        <w:rPr>
          <w:rFonts w:cs="B Nazanin"/>
          <w:sz w:val="24"/>
          <w:szCs w:val="24"/>
          <w:rtl/>
        </w:rPr>
        <w:t xml:space="preserve"> ماساژ لنفاو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،</w:t>
      </w:r>
      <w:r w:rsidRPr="00FC2B97">
        <w:rPr>
          <w:rFonts w:cs="B Nazanin"/>
          <w:sz w:val="24"/>
          <w:szCs w:val="24"/>
          <w:rtl/>
        </w:rPr>
        <w:t xml:space="preserve"> تمر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نات</w:t>
      </w:r>
      <w:r w:rsidRPr="00FC2B97">
        <w:rPr>
          <w:rFonts w:cs="B Nazanin"/>
          <w:sz w:val="24"/>
          <w:szCs w:val="24"/>
          <w:rtl/>
        </w:rPr>
        <w:t xml:space="preserve"> ورزش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،</w:t>
      </w:r>
      <w:r w:rsidRPr="00FC2B97">
        <w:rPr>
          <w:rFonts w:cs="B Nazanin"/>
          <w:sz w:val="24"/>
          <w:szCs w:val="24"/>
          <w:rtl/>
        </w:rPr>
        <w:t xml:space="preserve"> مراقبت از پوست و آست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ن</w:t>
      </w:r>
      <w:r w:rsidRPr="00FC2B97">
        <w:rPr>
          <w:rFonts w:cs="B Nazanin"/>
          <w:sz w:val="24"/>
          <w:szCs w:val="24"/>
          <w:rtl/>
        </w:rPr>
        <w:t xml:space="preserve"> فشار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 xml:space="preserve"> بود </w:t>
      </w:r>
      <w:r w:rsidRPr="00FC2B97">
        <w:rPr>
          <w:rFonts w:cs="B Nazanin" w:hint="eastAsia"/>
          <w:sz w:val="24"/>
          <w:szCs w:val="24"/>
          <w:rtl/>
        </w:rPr>
        <w:t>و</w:t>
      </w:r>
      <w:r w:rsidRPr="00FC2B97">
        <w:rPr>
          <w:rFonts w:cs="B Nazanin"/>
          <w:sz w:val="24"/>
          <w:szCs w:val="24"/>
          <w:rtl/>
        </w:rPr>
        <w:t xml:space="preserve"> در گروه مداخله، سه نوع تمر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ن</w:t>
      </w:r>
      <w:r w:rsidRPr="00FC2B97">
        <w:rPr>
          <w:rFonts w:cs="B Nazanin"/>
          <w:sz w:val="24"/>
          <w:szCs w:val="24"/>
          <w:rtl/>
        </w:rPr>
        <w:t xml:space="preserve"> تنفس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 xml:space="preserve"> ن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ز</w:t>
      </w:r>
      <w:r w:rsidRPr="00FC2B97">
        <w:rPr>
          <w:rFonts w:cs="B Nazanin"/>
          <w:sz w:val="24"/>
          <w:szCs w:val="24"/>
          <w:rtl/>
        </w:rPr>
        <w:t xml:space="preserve"> اضافه شد. داده‌ها با استفاده از آزمون‌ها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 xml:space="preserve"> توص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ف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،</w:t>
      </w:r>
      <w:r w:rsidRPr="00FC2B97">
        <w:rPr>
          <w:rFonts w:cs="B Nazanin"/>
          <w:sz w:val="24"/>
          <w:szCs w:val="24"/>
          <w:rtl/>
        </w:rPr>
        <w:t xml:space="preserve"> </w:t>
      </w:r>
      <w:r w:rsidRPr="00B81917">
        <w:rPr>
          <w:rFonts w:cs="B Nazanin"/>
          <w:sz w:val="24"/>
          <w:szCs w:val="24"/>
          <w:rtl/>
        </w:rPr>
        <w:t xml:space="preserve">تحلیل واریانس دو </w:t>
      </w:r>
      <w:r w:rsidRPr="00B81917">
        <w:rPr>
          <w:rFonts w:cs="B Nazanin" w:hint="cs"/>
          <w:sz w:val="24"/>
          <w:szCs w:val="24"/>
          <w:rtl/>
        </w:rPr>
        <w:t>طرفه</w:t>
      </w:r>
      <w:r w:rsidRPr="00FC2B97">
        <w:rPr>
          <w:rFonts w:cs="B Nazanin"/>
          <w:sz w:val="24"/>
          <w:szCs w:val="24"/>
          <w:rtl/>
        </w:rPr>
        <w:t xml:space="preserve">، </w:t>
      </w:r>
      <w:r w:rsidRPr="00B81917">
        <w:rPr>
          <w:rFonts w:cs="B Nazanin"/>
          <w:sz w:val="24"/>
          <w:szCs w:val="24"/>
          <w:rtl/>
        </w:rPr>
        <w:t>تحلیل کوواریانس</w:t>
      </w:r>
      <w:r w:rsidRPr="00FC2B97">
        <w:rPr>
          <w:rFonts w:cs="B Nazanin"/>
          <w:sz w:val="24"/>
          <w:szCs w:val="24"/>
          <w:rtl/>
        </w:rPr>
        <w:t xml:space="preserve">، </w:t>
      </w:r>
      <w:r w:rsidRPr="00B81917">
        <w:rPr>
          <w:rFonts w:cs="B Nazanin"/>
          <w:sz w:val="24"/>
          <w:szCs w:val="24"/>
          <w:rtl/>
        </w:rPr>
        <w:t>آزمون تی</w:t>
      </w:r>
      <w:r w:rsidRPr="00FC2B97">
        <w:rPr>
          <w:rFonts w:cs="B Nazanin" w:hint="cs"/>
          <w:sz w:val="24"/>
          <w:szCs w:val="24"/>
          <w:rtl/>
        </w:rPr>
        <w:t>، اندازه اثر</w:t>
      </w:r>
      <w:r w:rsidRPr="00FC2B97">
        <w:rPr>
          <w:rFonts w:cs="B Nazanin"/>
          <w:sz w:val="24"/>
          <w:szCs w:val="24"/>
          <w:rtl/>
        </w:rPr>
        <w:t xml:space="preserve"> و کا</w:t>
      </w:r>
      <w:r w:rsidRPr="00FC2B97">
        <w:rPr>
          <w:rFonts w:cs="B Nazanin" w:hint="cs"/>
          <w:sz w:val="24"/>
          <w:szCs w:val="24"/>
          <w:rtl/>
        </w:rPr>
        <w:t>ی‌</w:t>
      </w:r>
      <w:r w:rsidRPr="00FC2B97">
        <w:rPr>
          <w:rFonts w:cs="B Nazanin" w:hint="eastAsia"/>
          <w:sz w:val="24"/>
          <w:szCs w:val="24"/>
          <w:rtl/>
        </w:rPr>
        <w:t>اسکوئر</w:t>
      </w:r>
      <w:r w:rsidRPr="00FC2B97">
        <w:rPr>
          <w:rFonts w:cs="B Nazanin"/>
          <w:sz w:val="24"/>
          <w:szCs w:val="24"/>
          <w:rtl/>
        </w:rPr>
        <w:t xml:space="preserve"> تحل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 w:hint="eastAsia"/>
          <w:sz w:val="24"/>
          <w:szCs w:val="24"/>
          <w:rtl/>
        </w:rPr>
        <w:t>ل</w:t>
      </w:r>
      <w:r w:rsidRPr="00FC2B97">
        <w:rPr>
          <w:rFonts w:cs="B Nazanin"/>
          <w:sz w:val="24"/>
          <w:szCs w:val="24"/>
          <w:rtl/>
        </w:rPr>
        <w:t xml:space="preserve"> شدند و سطح معن</w:t>
      </w:r>
      <w:r w:rsidRPr="00FC2B97">
        <w:rPr>
          <w:rFonts w:cs="B Nazanin" w:hint="cs"/>
          <w:sz w:val="24"/>
          <w:szCs w:val="24"/>
          <w:rtl/>
        </w:rPr>
        <w:t>ی‌</w:t>
      </w:r>
      <w:r w:rsidRPr="00FC2B97">
        <w:rPr>
          <w:rFonts w:cs="B Nazanin" w:hint="eastAsia"/>
          <w:sz w:val="24"/>
          <w:szCs w:val="24"/>
          <w:rtl/>
        </w:rPr>
        <w:t>دار</w:t>
      </w:r>
      <w:r w:rsidRPr="00FC2B97">
        <w:rPr>
          <w:rFonts w:cs="B Nazanin" w:hint="cs"/>
          <w:sz w:val="24"/>
          <w:szCs w:val="24"/>
          <w:rtl/>
        </w:rPr>
        <w:t>ی</w:t>
      </w:r>
      <w:r w:rsidRPr="00FC2B97">
        <w:rPr>
          <w:rFonts w:cs="B Nazanin"/>
          <w:sz w:val="24"/>
          <w:szCs w:val="24"/>
          <w:rtl/>
        </w:rPr>
        <w:t xml:space="preserve"> کمتر از ۰</w:t>
      </w:r>
      <w:r w:rsidRPr="00FC2B97">
        <w:rPr>
          <w:rFonts w:ascii="Arial" w:hAnsi="Arial" w:cs="Arial" w:hint="cs"/>
          <w:sz w:val="24"/>
          <w:szCs w:val="24"/>
          <w:rtl/>
        </w:rPr>
        <w:t>٫</w:t>
      </w:r>
      <w:r w:rsidRPr="00FC2B97">
        <w:rPr>
          <w:rFonts w:cs="B Nazanin" w:hint="cs"/>
          <w:sz w:val="24"/>
          <w:szCs w:val="24"/>
          <w:rtl/>
        </w:rPr>
        <w:t>۰۵</w:t>
      </w:r>
      <w:r w:rsidRPr="00FC2B97">
        <w:rPr>
          <w:rFonts w:cs="B Nazanin"/>
          <w:sz w:val="24"/>
          <w:szCs w:val="24"/>
          <w:rtl/>
        </w:rPr>
        <w:t xml:space="preserve"> </w:t>
      </w:r>
      <w:r w:rsidRPr="00FC2B97">
        <w:rPr>
          <w:rFonts w:cs="B Nazanin" w:hint="cs"/>
          <w:sz w:val="24"/>
          <w:szCs w:val="24"/>
          <w:rtl/>
        </w:rPr>
        <w:t>در</w:t>
      </w:r>
      <w:r w:rsidRPr="00FC2B97">
        <w:rPr>
          <w:rFonts w:cs="B Nazanin"/>
          <w:sz w:val="24"/>
          <w:szCs w:val="24"/>
          <w:rtl/>
        </w:rPr>
        <w:t xml:space="preserve"> </w:t>
      </w:r>
      <w:r w:rsidRPr="00FC2B97">
        <w:rPr>
          <w:rFonts w:cs="B Nazanin" w:hint="cs"/>
          <w:sz w:val="24"/>
          <w:szCs w:val="24"/>
          <w:rtl/>
        </w:rPr>
        <w:t>نظر</w:t>
      </w:r>
      <w:r w:rsidRPr="00FC2B97">
        <w:rPr>
          <w:rFonts w:cs="B Nazanin"/>
          <w:sz w:val="24"/>
          <w:szCs w:val="24"/>
          <w:rtl/>
        </w:rPr>
        <w:t xml:space="preserve"> </w:t>
      </w:r>
      <w:r w:rsidRPr="00FC2B97">
        <w:rPr>
          <w:rFonts w:cs="B Nazanin" w:hint="cs"/>
          <w:sz w:val="24"/>
          <w:szCs w:val="24"/>
          <w:rtl/>
        </w:rPr>
        <w:t>گرفته</w:t>
      </w:r>
      <w:r w:rsidRPr="00FC2B97">
        <w:rPr>
          <w:rFonts w:cs="B Nazanin"/>
          <w:sz w:val="24"/>
          <w:szCs w:val="24"/>
          <w:rtl/>
        </w:rPr>
        <w:t xml:space="preserve"> </w:t>
      </w:r>
      <w:r w:rsidRPr="00FC2B97">
        <w:rPr>
          <w:rFonts w:cs="B Nazanin" w:hint="cs"/>
          <w:sz w:val="24"/>
          <w:szCs w:val="24"/>
          <w:rtl/>
        </w:rPr>
        <w:t>شد</w:t>
      </w:r>
      <w:r w:rsidRPr="00FC2B97">
        <w:rPr>
          <w:rFonts w:cs="B Nazanin"/>
          <w:sz w:val="24"/>
          <w:szCs w:val="24"/>
          <w:rtl/>
        </w:rPr>
        <w:t>.</w:t>
      </w:r>
    </w:p>
    <w:p w14:paraId="02F62CE5" w14:textId="77777777" w:rsidR="00EF509E" w:rsidRPr="00FC2B97" w:rsidRDefault="00EF509E" w:rsidP="00EF509E">
      <w:pPr>
        <w:spacing w:before="240" w:beforeAutospacing="0" w:after="240" w:afterAutospacing="0"/>
        <w:ind w:left="0" w:right="57" w:firstLine="567"/>
        <w:contextualSpacing/>
        <w:rPr>
          <w:rFonts w:cs="B Nazanin"/>
          <w:sz w:val="24"/>
          <w:szCs w:val="24"/>
          <w:rtl/>
          <w:lang w:bidi="fa-IR"/>
        </w:rPr>
      </w:pPr>
      <w:r w:rsidRPr="00FC2B97">
        <w:rPr>
          <w:rFonts w:eastAsia="Times New Roman" w:cs="B Nazanin" w:hint="cs"/>
          <w:b/>
          <w:bCs/>
          <w:sz w:val="24"/>
          <w:szCs w:val="24"/>
          <w:rtl/>
          <w:lang w:bidi="fa-IR"/>
        </w:rPr>
        <w:t>یافته</w:t>
      </w:r>
      <w:r w:rsidRPr="00FC2B97">
        <w:rPr>
          <w:rFonts w:eastAsia="Times New Roman" w:cs="B Nazanin" w:hint="eastAsia"/>
          <w:b/>
          <w:bCs/>
          <w:sz w:val="24"/>
          <w:szCs w:val="24"/>
          <w:lang w:bidi="fa-IR"/>
        </w:rPr>
        <w:t>‌</w:t>
      </w:r>
      <w:r w:rsidRPr="00FC2B97">
        <w:rPr>
          <w:rFonts w:eastAsia="Times New Roman" w:cs="B Nazanin" w:hint="cs"/>
          <w:b/>
          <w:bCs/>
          <w:sz w:val="24"/>
          <w:szCs w:val="24"/>
          <w:rtl/>
          <w:lang w:bidi="fa-IR"/>
        </w:rPr>
        <w:t xml:space="preserve">ها: 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بر اساس نتایج این مطالعه،</w:t>
      </w:r>
      <w:r w:rsidRPr="00FC2B97">
        <w:rPr>
          <w:rFonts w:cs="B Nazanin"/>
          <w:sz w:val="24"/>
          <w:szCs w:val="24"/>
          <w:rtl/>
        </w:rPr>
        <w:t xml:space="preserve"> 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>متغ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ر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درد در گروه مداخله و کنترل کاهش معنادار داشته است. اما تفاوت ب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ن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گروه‌ها پس از مداخله و در دوره 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پ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گ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ر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معنادار ن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ست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 xml:space="preserve">. </w:t>
      </w:r>
      <w:r>
        <w:rPr>
          <w:rFonts w:eastAsia="Times New Roman" w:cs="B Nazanin" w:hint="cs"/>
          <w:sz w:val="24"/>
          <w:szCs w:val="24"/>
          <w:rtl/>
          <w:lang w:bidi="fa-IR"/>
        </w:rPr>
        <w:t xml:space="preserve">بلافاصله بعد از درمان 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حجم </w:t>
      </w:r>
      <w:r>
        <w:rPr>
          <w:rFonts w:eastAsia="Times New Roman" w:cs="B Nazanin" w:hint="cs"/>
          <w:sz w:val="24"/>
          <w:szCs w:val="24"/>
          <w:rtl/>
          <w:lang w:bidi="fa-IR"/>
        </w:rPr>
        <w:t>اندام فوقانی و همچ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نین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دامنه حرکت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شانه در ابداکس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ون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و چرخش خارج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بهبود 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افت،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با تفاوت معن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دار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در برخ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پارامترها</w:t>
      </w:r>
      <w:r w:rsidRPr="00FC2B97">
        <w:rPr>
          <w:rFonts w:eastAsia="Times New Roman" w:cs="B Nazanin"/>
          <w:sz w:val="24"/>
          <w:szCs w:val="24"/>
          <w:lang w:bidi="fa-IR"/>
        </w:rPr>
        <w:t>)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03/0</w:t>
      </w:r>
      <w:r w:rsidRPr="00FC2B97">
        <w:rPr>
          <w:rFonts w:eastAsia="Times New Roman" w:cs="B Nazanin"/>
          <w:sz w:val="24"/>
          <w:szCs w:val="24"/>
          <w:lang w:bidi="fa-IR"/>
        </w:rPr>
        <w:t xml:space="preserve">P = 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برا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چرخش خارج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شانه</w:t>
      </w:r>
      <w:r>
        <w:rPr>
          <w:rFonts w:eastAsia="Times New Roman" w:cs="B Nazanin" w:hint="cs"/>
          <w:sz w:val="24"/>
          <w:szCs w:val="24"/>
          <w:rtl/>
          <w:lang w:bidi="fa-IR"/>
        </w:rPr>
        <w:t xml:space="preserve"> در دوره پیگیری</w:t>
      </w:r>
      <w:r w:rsidRPr="00FC2B97">
        <w:rPr>
          <w:rFonts w:eastAsia="Times New Roman" w:cs="B Nazanin"/>
          <w:sz w:val="24"/>
          <w:szCs w:val="24"/>
          <w:lang w:bidi="fa-IR"/>
        </w:rPr>
        <w:t>(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>.</w:t>
      </w:r>
      <w:r w:rsidRPr="00FC2B97">
        <w:rPr>
          <w:rFonts w:eastAsia="Times New Roman" w:cs="B Nazanin"/>
          <w:sz w:val="24"/>
          <w:szCs w:val="24"/>
          <w:lang w:bidi="fa-IR"/>
        </w:rPr>
        <w:t xml:space="preserve"> 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 xml:space="preserve">همچنین 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>نتا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ج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نشان داد که در گروه مداخله، ظرف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ت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 xml:space="preserve"> های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ح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ات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>
        <w:rPr>
          <w:rFonts w:eastAsia="Times New Roman" w:cs="B Nazanin" w:hint="cs"/>
          <w:sz w:val="24"/>
          <w:szCs w:val="24"/>
          <w:rtl/>
          <w:lang w:bidi="fa-IR"/>
        </w:rPr>
        <w:t xml:space="preserve"> بعد از درمان و در دوره پیگیری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بهبود معن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دار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داشتند (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001/0</w:t>
      </w:r>
      <w:r w:rsidRPr="00FC2B97">
        <w:rPr>
          <w:rFonts w:eastAsia="Times New Roman" w:cs="B Nazanin"/>
          <w:sz w:val="24"/>
          <w:szCs w:val="24"/>
          <w:lang w:bidi="fa-IR"/>
        </w:rPr>
        <w:t>P &lt;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). 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 xml:space="preserve">تعداد 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تنفس و 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 xml:space="preserve">میزان دی اکسید کربن خروجی 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>ن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>ز به طور معن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دار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تغ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ر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کردند </w:t>
      </w:r>
      <w:r w:rsidRPr="00FC2B97">
        <w:rPr>
          <w:rFonts w:eastAsia="Times New Roman" w:cs="B Nazanin"/>
          <w:sz w:val="24"/>
          <w:szCs w:val="24"/>
          <w:rtl/>
          <w:lang w:bidi="fa-IR"/>
        </w:rPr>
        <w:lastRenderedPageBreak/>
        <w:t>(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001/0</w:t>
      </w:r>
      <w:r w:rsidRPr="00FC2B97">
        <w:rPr>
          <w:rFonts w:eastAsia="Times New Roman" w:cs="B Nazanin"/>
          <w:sz w:val="24"/>
          <w:szCs w:val="24"/>
          <w:lang w:bidi="fa-IR"/>
        </w:rPr>
        <w:t>P &lt;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). 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 xml:space="preserve"> اختلال در 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>ک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ف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ت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زندگ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در گروه مداخله کاهش 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افت،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اما تفاوت معن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دار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ب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ی</w:t>
      </w:r>
      <w:r w:rsidRPr="00FC2B97">
        <w:rPr>
          <w:rFonts w:eastAsia="Times New Roman" w:cs="B Nazanin" w:hint="eastAsia"/>
          <w:sz w:val="24"/>
          <w:szCs w:val="24"/>
          <w:rtl/>
          <w:lang w:bidi="fa-IR"/>
        </w:rPr>
        <w:t>ن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 xml:space="preserve"> دو گروه مشاهده نشد (</w:t>
      </w:r>
      <w:r w:rsidRPr="00FC2B97">
        <w:rPr>
          <w:rFonts w:eastAsia="Times New Roman" w:cs="B Nazanin" w:hint="cs"/>
          <w:sz w:val="24"/>
          <w:szCs w:val="24"/>
          <w:rtl/>
          <w:lang w:bidi="fa-IR"/>
        </w:rPr>
        <w:t>38/0</w:t>
      </w:r>
      <w:r w:rsidRPr="00FC2B97">
        <w:rPr>
          <w:rFonts w:eastAsia="Times New Roman" w:cs="B Nazanin"/>
          <w:sz w:val="24"/>
          <w:szCs w:val="24"/>
          <w:lang w:bidi="fa-IR"/>
        </w:rPr>
        <w:t>P =</w:t>
      </w:r>
      <w:r w:rsidRPr="00FC2B97">
        <w:rPr>
          <w:rFonts w:eastAsia="Times New Roman" w:cs="B Nazanin"/>
          <w:sz w:val="24"/>
          <w:szCs w:val="24"/>
          <w:rtl/>
          <w:lang w:bidi="fa-IR"/>
        </w:rPr>
        <w:t>).</w:t>
      </w:r>
    </w:p>
    <w:p w14:paraId="39250730" w14:textId="77777777" w:rsidR="00EF509E" w:rsidRPr="00FC2B97" w:rsidRDefault="00EF509E" w:rsidP="00EF509E">
      <w:pPr>
        <w:spacing w:before="240" w:beforeAutospacing="0" w:after="240" w:afterAutospacing="0"/>
        <w:ind w:left="0" w:right="57" w:firstLine="567"/>
        <w:contextualSpacing/>
        <w:rPr>
          <w:rFonts w:ascii="Calibri" w:hAnsi="Calibri" w:cs="B Nazanin"/>
          <w:sz w:val="24"/>
          <w:szCs w:val="24"/>
          <w:lang w:bidi="fa-IR"/>
        </w:rPr>
      </w:pPr>
      <w:r w:rsidRPr="00FC2B97">
        <w:rPr>
          <w:rFonts w:eastAsia="Times New Roman" w:cs="B Nazanin" w:hint="cs"/>
          <w:b/>
          <w:bCs/>
          <w:sz w:val="24"/>
          <w:szCs w:val="24"/>
          <w:rtl/>
          <w:lang w:bidi="fa-IR"/>
        </w:rPr>
        <w:t>نتیجه</w:t>
      </w:r>
      <w:r w:rsidRPr="00FC2B97">
        <w:rPr>
          <w:rFonts w:eastAsia="Times New Roman" w:cs="B Nazanin" w:hint="eastAsia"/>
          <w:b/>
          <w:bCs/>
          <w:sz w:val="24"/>
          <w:szCs w:val="24"/>
          <w:lang w:bidi="fa-IR"/>
        </w:rPr>
        <w:t>‌</w:t>
      </w:r>
      <w:r w:rsidRPr="00FC2B97">
        <w:rPr>
          <w:rFonts w:eastAsia="Times New Roman" w:cs="B Nazanin" w:hint="cs"/>
          <w:b/>
          <w:bCs/>
          <w:sz w:val="24"/>
          <w:szCs w:val="24"/>
          <w:rtl/>
          <w:lang w:bidi="fa-IR"/>
        </w:rPr>
        <w:t xml:space="preserve">گیری: </w:t>
      </w:r>
      <w:r w:rsidRPr="00B466E4">
        <w:rPr>
          <w:rFonts w:eastAsia="Times New Roman" w:cs="B Nazanin"/>
          <w:sz w:val="24"/>
          <w:szCs w:val="24"/>
          <w:rtl/>
          <w:lang w:bidi="fa-IR"/>
        </w:rPr>
        <w:t>تایج این مطالعه نشان داد که ادغام تمرینات تنفسی در پروتکل درمان ضد‌احتقانی، از طریق بهبود گرادیان فشار توراسیک-شکمی، نه‌تنها باعث ارتقای شاخص‌های ریوی می‌شود، بلکه به‌عنوان یک محرک چندسیستمی به تخلیه مرکزی لنف و بهبود دامنه حرکتی اندام فوقانی نیز کمک می‌کند. بر این اساس، اصلاح الگوی تنفس با کاهش تنش‌های تنه و خستگی تنفسی، رویکردی کارآمد و چندمسیره در مدیریت جامع عوارض لنف‌ادم محسوب می‌شود. لذا ضرورت دارد آگاهی و آموزش کادر درمان در جهت به‌کارگیری این مداخلات زودهنگام و هم‌افزا افزایش یابد</w:t>
      </w:r>
      <w:r w:rsidRPr="00B466E4">
        <w:rPr>
          <w:rFonts w:eastAsia="Times New Roman" w:cs="B Nazanin"/>
          <w:sz w:val="24"/>
          <w:szCs w:val="24"/>
          <w:lang w:bidi="fa-IR"/>
        </w:rPr>
        <w:t>.</w:t>
      </w:r>
    </w:p>
    <w:p w14:paraId="7FD94B9E" w14:textId="1BA6AD59" w:rsidR="00464D19" w:rsidRDefault="00EF509E" w:rsidP="005B5D99">
      <w:pPr>
        <w:spacing w:before="240" w:beforeAutospacing="0" w:after="240" w:afterAutospacing="0"/>
        <w:ind w:left="0" w:firstLine="567"/>
      </w:pPr>
      <w:r w:rsidRPr="00FC2B97">
        <w:rPr>
          <w:rFonts w:eastAsia="Times New Roman" w:cs="B Nazanin" w:hint="cs"/>
          <w:b/>
          <w:bCs/>
          <w:sz w:val="24"/>
          <w:szCs w:val="24"/>
          <w:rtl/>
          <w:lang w:bidi="fa-IR"/>
        </w:rPr>
        <w:t>واژه</w:t>
      </w:r>
      <w:r w:rsidRPr="00FC2B97">
        <w:rPr>
          <w:rFonts w:eastAsia="Times New Roman" w:cs="B Nazanin" w:hint="eastAsia"/>
          <w:b/>
          <w:bCs/>
          <w:sz w:val="24"/>
          <w:szCs w:val="24"/>
          <w:lang w:bidi="fa-IR"/>
        </w:rPr>
        <w:t>‌</w:t>
      </w:r>
      <w:r w:rsidRPr="00FC2B97">
        <w:rPr>
          <w:rFonts w:eastAsia="Times New Roman" w:cs="B Nazanin" w:hint="cs"/>
          <w:b/>
          <w:bCs/>
          <w:sz w:val="24"/>
          <w:szCs w:val="24"/>
          <w:rtl/>
          <w:lang w:bidi="fa-IR"/>
        </w:rPr>
        <w:t xml:space="preserve">های کلیدی: </w:t>
      </w:r>
      <w:r w:rsidRPr="00FC2B97">
        <w:rPr>
          <w:rFonts w:eastAsia="Times New Roman" w:cs="B Nazanin"/>
          <w:sz w:val="24"/>
          <w:szCs w:val="24"/>
          <w:rtl/>
        </w:rPr>
        <w:t>لنف اِدم</w:t>
      </w:r>
      <w:r w:rsidRPr="00FC2B97">
        <w:rPr>
          <w:rFonts w:eastAsia="Times New Roman" w:cs="B Nazanin" w:hint="cs"/>
          <w:sz w:val="24"/>
          <w:szCs w:val="24"/>
          <w:rtl/>
        </w:rPr>
        <w:t>،</w:t>
      </w:r>
      <w:r w:rsidRPr="00FC2B97">
        <w:rPr>
          <w:rFonts w:eastAsia="Times New Roman" w:cs="B Nazanin"/>
          <w:sz w:val="24"/>
          <w:szCs w:val="24"/>
          <w:rtl/>
        </w:rPr>
        <w:t xml:space="preserve"> سرطان </w:t>
      </w:r>
      <w:r w:rsidRPr="00FC2B97">
        <w:rPr>
          <w:rFonts w:eastAsia="Times New Roman" w:cs="B Nazanin" w:hint="cs"/>
          <w:sz w:val="24"/>
          <w:szCs w:val="24"/>
          <w:rtl/>
        </w:rPr>
        <w:t>پستان،</w:t>
      </w:r>
      <w:r w:rsidRPr="00FC2B97">
        <w:rPr>
          <w:rFonts w:cs="B Nazanin"/>
          <w:sz w:val="24"/>
          <w:szCs w:val="24"/>
          <w:rtl/>
          <w:lang w:bidi="fa-IR"/>
        </w:rPr>
        <w:t xml:space="preserve"> درمان احتقان</w:t>
      </w:r>
      <w:r w:rsidRPr="00FC2B97">
        <w:rPr>
          <w:rFonts w:cs="B Nazanin" w:hint="cs"/>
          <w:sz w:val="24"/>
          <w:szCs w:val="24"/>
          <w:rtl/>
          <w:lang w:bidi="fa-IR"/>
        </w:rPr>
        <w:t>ی،</w:t>
      </w:r>
      <w:r w:rsidRPr="00FC2B97">
        <w:rPr>
          <w:rFonts w:eastAsia="Times New Roman" w:cs="B Nazanin"/>
          <w:sz w:val="24"/>
          <w:szCs w:val="24"/>
          <w:rtl/>
        </w:rPr>
        <w:t xml:space="preserve"> درد، دامنه حرکت</w:t>
      </w:r>
      <w:r w:rsidRPr="00FC2B97">
        <w:rPr>
          <w:rFonts w:eastAsia="Times New Roman" w:cs="B Nazanin" w:hint="cs"/>
          <w:sz w:val="24"/>
          <w:szCs w:val="24"/>
          <w:rtl/>
        </w:rPr>
        <w:t>ی</w:t>
      </w:r>
      <w:r w:rsidRPr="00FC2B97">
        <w:rPr>
          <w:rFonts w:eastAsia="Times New Roman" w:cs="B Nazanin" w:hint="eastAsia"/>
          <w:sz w:val="24"/>
          <w:szCs w:val="24"/>
          <w:rtl/>
        </w:rPr>
        <w:t>،</w:t>
      </w:r>
      <w:r w:rsidRPr="00FC2B97">
        <w:rPr>
          <w:rFonts w:eastAsia="Times New Roman" w:cs="B Nazanin"/>
          <w:sz w:val="24"/>
          <w:szCs w:val="24"/>
          <w:rtl/>
        </w:rPr>
        <w:t xml:space="preserve"> حجم اندام ، شاخصها</w:t>
      </w:r>
      <w:r w:rsidRPr="00FC2B97">
        <w:rPr>
          <w:rFonts w:eastAsia="Times New Roman" w:cs="B Nazanin" w:hint="cs"/>
          <w:sz w:val="24"/>
          <w:szCs w:val="24"/>
          <w:rtl/>
        </w:rPr>
        <w:t>ی</w:t>
      </w:r>
      <w:r w:rsidRPr="00FC2B97">
        <w:rPr>
          <w:rFonts w:eastAsia="Times New Roman" w:cs="B Nazanin"/>
          <w:sz w:val="24"/>
          <w:szCs w:val="24"/>
          <w:rtl/>
        </w:rPr>
        <w:t xml:space="preserve"> تنفس</w:t>
      </w:r>
      <w:r w:rsidRPr="00FC2B97">
        <w:rPr>
          <w:rFonts w:eastAsia="Times New Roman" w:cs="B Nazanin" w:hint="cs"/>
          <w:sz w:val="24"/>
          <w:szCs w:val="24"/>
          <w:rtl/>
        </w:rPr>
        <w:t>ی</w:t>
      </w:r>
      <w:r w:rsidRPr="00FC2B97">
        <w:rPr>
          <w:rFonts w:eastAsia="Times New Roman" w:cs="B Nazanin"/>
          <w:sz w:val="24"/>
          <w:szCs w:val="24"/>
          <w:rtl/>
        </w:rPr>
        <w:t xml:space="preserve"> و ک</w:t>
      </w:r>
      <w:r w:rsidRPr="00FC2B97">
        <w:rPr>
          <w:rFonts w:eastAsia="Times New Roman" w:cs="B Nazanin" w:hint="cs"/>
          <w:sz w:val="24"/>
          <w:szCs w:val="24"/>
          <w:rtl/>
        </w:rPr>
        <w:t>ی</w:t>
      </w:r>
      <w:r w:rsidRPr="00FC2B97">
        <w:rPr>
          <w:rFonts w:eastAsia="Times New Roman" w:cs="B Nazanin" w:hint="eastAsia"/>
          <w:sz w:val="24"/>
          <w:szCs w:val="24"/>
          <w:rtl/>
        </w:rPr>
        <w:t>ف</w:t>
      </w:r>
      <w:r w:rsidRPr="00FC2B97">
        <w:rPr>
          <w:rFonts w:eastAsia="Times New Roman" w:cs="B Nazanin" w:hint="cs"/>
          <w:sz w:val="24"/>
          <w:szCs w:val="24"/>
          <w:rtl/>
        </w:rPr>
        <w:t>ی</w:t>
      </w:r>
      <w:r w:rsidRPr="00FC2B97">
        <w:rPr>
          <w:rFonts w:eastAsia="Times New Roman" w:cs="B Nazanin" w:hint="eastAsia"/>
          <w:sz w:val="24"/>
          <w:szCs w:val="24"/>
          <w:rtl/>
        </w:rPr>
        <w:t>ت</w:t>
      </w:r>
      <w:r w:rsidRPr="00FC2B97">
        <w:rPr>
          <w:rFonts w:eastAsia="Times New Roman" w:cs="B Nazanin"/>
          <w:sz w:val="24"/>
          <w:szCs w:val="24"/>
          <w:rtl/>
        </w:rPr>
        <w:t xml:space="preserve"> زندگ</w:t>
      </w:r>
      <w:r w:rsidRPr="00FC2B97">
        <w:rPr>
          <w:rFonts w:eastAsia="Times New Roman" w:cs="B Nazanin" w:hint="cs"/>
          <w:sz w:val="24"/>
          <w:szCs w:val="24"/>
          <w:rtl/>
        </w:rPr>
        <w:t>ی</w:t>
      </w:r>
      <w:r w:rsidRPr="00FC2B97">
        <w:rPr>
          <w:rFonts w:eastAsia="Times New Roman" w:cs="B Nazanin"/>
          <w:sz w:val="24"/>
          <w:szCs w:val="24"/>
          <w:rtl/>
        </w:rPr>
        <w:t xml:space="preserve"> </w:t>
      </w:r>
    </w:p>
    <w:sectPr w:rsidR="00464D19" w:rsidSect="0086369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9E"/>
    <w:rsid w:val="00464D19"/>
    <w:rsid w:val="005704B4"/>
    <w:rsid w:val="005B5D99"/>
    <w:rsid w:val="0086369D"/>
    <w:rsid w:val="00E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FA3CF1D"/>
  <w15:chartTrackingRefBased/>
  <w15:docId w15:val="{F5358CEA-3112-4F9C-991A-6EF8B252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09E"/>
    <w:pPr>
      <w:bidi/>
      <w:spacing w:before="-1" w:beforeAutospacing="1" w:after="-1" w:afterAutospacing="1" w:line="360" w:lineRule="auto"/>
      <w:ind w:left="567" w:firstLine="720"/>
      <w:jc w:val="both"/>
    </w:pPr>
    <w:rPr>
      <w:rFonts w:ascii="Times New Roman" w:eastAsia="Calibri" w:hAnsi="Times New Roman" w:cs="B Zar"/>
      <w:kern w:val="0"/>
      <w:szCs w:val="28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Sabc.ir</dc:creator>
  <cp:keywords/>
  <dc:description/>
  <cp:lastModifiedBy>Sabc.ir</cp:lastModifiedBy>
  <cp:revision>1</cp:revision>
  <dcterms:created xsi:type="dcterms:W3CDTF">2026-05-25T18:55:00Z</dcterms:created>
  <dcterms:modified xsi:type="dcterms:W3CDTF">2026-05-25T19:07:00Z</dcterms:modified>
</cp:coreProperties>
</file>